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4A" w:rsidRPr="00322B4A" w:rsidRDefault="00322B4A" w:rsidP="00322B4A">
      <w:pPr>
        <w:jc w:val="center"/>
        <w:rPr>
          <w:rFonts w:ascii="Cambria" w:hAnsi="Cambria"/>
          <w:b/>
          <w:sz w:val="44"/>
        </w:rPr>
      </w:pPr>
      <w:r w:rsidRPr="00322B4A">
        <w:rPr>
          <w:rFonts w:ascii="Cambria" w:hAnsi="Cambria"/>
          <w:b/>
          <w:sz w:val="44"/>
        </w:rPr>
        <w:t>Preparing Your Home for Sale</w:t>
      </w:r>
    </w:p>
    <w:p w:rsidR="00322B4A" w:rsidRPr="00322B4A" w:rsidRDefault="00322B4A" w:rsidP="00322B4A">
      <w:pPr>
        <w:shd w:val="clear" w:color="auto" w:fill="FFFFFF"/>
        <w:spacing w:before="100" w:beforeAutospacing="1" w:after="100" w:afterAutospacing="1" w:line="240" w:lineRule="auto"/>
        <w:ind w:firstLine="360"/>
        <w:outlineLvl w:val="2"/>
        <w:rPr>
          <w:rFonts w:ascii="Cambria" w:eastAsia="Times New Roman" w:hAnsi="Cambria" w:cs="Times New Roman"/>
          <w:color w:val="222222"/>
          <w:sz w:val="28"/>
          <w:szCs w:val="27"/>
          <w:lang w:eastAsia="en-CA"/>
        </w:rPr>
      </w:pPr>
      <w:r w:rsidRPr="00322B4A">
        <w:rPr>
          <w:rFonts w:ascii="Cambria" w:eastAsia="Times New Roman" w:hAnsi="Cambria" w:cs="Times New Roman"/>
          <w:noProof/>
          <w:color w:val="222222"/>
          <w:sz w:val="28"/>
          <w:szCs w:val="27"/>
          <w:lang w:eastAsia="en-CA"/>
        </w:rPr>
        <w:drawing>
          <wp:anchor distT="0" distB="0" distL="114300" distR="114300" simplePos="0" relativeHeight="251658240" behindDoc="0" locked="0" layoutInCell="1" allowOverlap="1">
            <wp:simplePos x="0" y="0"/>
            <wp:positionH relativeFrom="column">
              <wp:posOffset>244475</wp:posOffset>
            </wp:positionH>
            <wp:positionV relativeFrom="paragraph">
              <wp:posOffset>121285</wp:posOffset>
            </wp:positionV>
            <wp:extent cx="538480" cy="640715"/>
            <wp:effectExtent l="19050" t="0" r="0" b="0"/>
            <wp:wrapThrough wrapText="bothSides">
              <wp:wrapPolygon edited="0">
                <wp:start x="8406" y="0"/>
                <wp:lineTo x="5349" y="2569"/>
                <wp:lineTo x="3821" y="10276"/>
                <wp:lineTo x="-764" y="18624"/>
                <wp:lineTo x="-764" y="21193"/>
                <wp:lineTo x="4585" y="21193"/>
                <wp:lineTo x="6877" y="20551"/>
                <wp:lineTo x="21396" y="11560"/>
                <wp:lineTo x="21396" y="4496"/>
                <wp:lineTo x="20632" y="2569"/>
                <wp:lineTo x="17575" y="0"/>
                <wp:lineTo x="8406" y="0"/>
              </wp:wrapPolygon>
            </wp:wrapThrough>
            <wp:docPr id="1" name="Picture 1" descr="https://lh4.googleusercontent.com/EdblozuJbhkQSJ5IPWx5Hy-gvZBSjdwWTizm0WH9KoS8-8sXKUGm61qyBkH2d6nqXwcFTQAQehf2WyQc8Qtv5lVrhJWaoeEZ_47ELC5YZJVaTAYL9cfOajlJUAxV4po469B5xd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dblozuJbhkQSJ5IPWx5Hy-gvZBSjdwWTizm0WH9KoS8-8sXKUGm61qyBkH2d6nqXwcFTQAQehf2WyQc8Qtv5lVrhJWaoeEZ_47ELC5YZJVaTAYL9cfOajlJUAxV4po469B5xdQ_"/>
                    <pic:cNvPicPr>
                      <a:picLocks noChangeAspect="1" noChangeArrowheads="1"/>
                    </pic:cNvPicPr>
                  </pic:nvPicPr>
                  <pic:blipFill>
                    <a:blip r:embed="rId7" cstate="print"/>
                    <a:srcRect/>
                    <a:stretch>
                      <a:fillRect/>
                    </a:stretch>
                  </pic:blipFill>
                  <pic:spPr bwMode="auto">
                    <a:xfrm>
                      <a:off x="0" y="0"/>
                      <a:ext cx="538480" cy="640715"/>
                    </a:xfrm>
                    <a:prstGeom prst="rect">
                      <a:avLst/>
                    </a:prstGeom>
                    <a:noFill/>
                    <a:ln w="9525">
                      <a:noFill/>
                      <a:miter lim="800000"/>
                      <a:headEnd/>
                      <a:tailEnd/>
                    </a:ln>
                  </pic:spPr>
                </pic:pic>
              </a:graphicData>
            </a:graphic>
          </wp:anchor>
        </w:drawing>
      </w:r>
    </w:p>
    <w:p w:rsidR="00322B4A" w:rsidRPr="00322B4A" w:rsidRDefault="00322B4A" w:rsidP="00322B4A">
      <w:pPr>
        <w:shd w:val="clear" w:color="auto" w:fill="FFFFFF"/>
        <w:spacing w:before="100" w:beforeAutospacing="1" w:after="100" w:afterAutospacing="1" w:line="240" w:lineRule="auto"/>
        <w:outlineLvl w:val="2"/>
        <w:rPr>
          <w:rFonts w:ascii="Cambria" w:eastAsia="Times New Roman" w:hAnsi="Cambria" w:cs="Times New Roman"/>
          <w:b/>
          <w:color w:val="222222"/>
          <w:sz w:val="32"/>
          <w:szCs w:val="27"/>
          <w:lang w:eastAsia="en-CA"/>
        </w:rPr>
      </w:pPr>
      <w:r w:rsidRPr="00322B4A">
        <w:rPr>
          <w:rFonts w:ascii="Cambria" w:eastAsia="Times New Roman" w:hAnsi="Cambria" w:cs="Times New Roman"/>
          <w:color w:val="222222"/>
          <w:sz w:val="32"/>
          <w:szCs w:val="27"/>
          <w:lang w:eastAsia="en-CA"/>
        </w:rPr>
        <w:t xml:space="preserve">  </w:t>
      </w:r>
      <w:r w:rsidRPr="00322B4A">
        <w:rPr>
          <w:rFonts w:ascii="Cambria" w:eastAsia="Times New Roman" w:hAnsi="Cambria" w:cs="Times New Roman"/>
          <w:b/>
          <w:color w:val="222222"/>
          <w:sz w:val="32"/>
          <w:szCs w:val="27"/>
          <w:lang w:eastAsia="en-CA"/>
        </w:rPr>
        <w:t>Key Takeaways</w:t>
      </w:r>
    </w:p>
    <w:p w:rsidR="00322B4A" w:rsidRPr="00516468" w:rsidRDefault="00322B4A" w:rsidP="00322B4A">
      <w:pPr>
        <w:numPr>
          <w:ilvl w:val="0"/>
          <w:numId w:val="1"/>
        </w:numPr>
        <w:shd w:val="clear" w:color="auto" w:fill="FFFFFF"/>
        <w:spacing w:before="100" w:beforeAutospacing="1" w:after="100" w:afterAutospacing="1" w:line="240" w:lineRule="auto"/>
        <w:rPr>
          <w:rFonts w:ascii="Cambria" w:eastAsia="Times New Roman" w:hAnsi="Cambria" w:cs="Arial"/>
          <w:color w:val="7030A0"/>
          <w:sz w:val="32"/>
          <w:szCs w:val="32"/>
          <w:lang w:eastAsia="en-CA"/>
        </w:rPr>
      </w:pPr>
      <w:r w:rsidRPr="00516468">
        <w:rPr>
          <w:rFonts w:ascii="Cambria" w:eastAsia="Times New Roman" w:hAnsi="Cambria" w:cs="Arial"/>
          <w:color w:val="7030A0"/>
          <w:sz w:val="32"/>
          <w:szCs w:val="32"/>
          <w:lang w:eastAsia="en-CA"/>
        </w:rPr>
        <w:t>To sell your home as quickly and for as much money as possible, you need to plan carefully and prepare to show it off to buyers.</w:t>
      </w:r>
    </w:p>
    <w:p w:rsidR="00322B4A" w:rsidRPr="00516468" w:rsidRDefault="00322B4A" w:rsidP="00322B4A">
      <w:pPr>
        <w:numPr>
          <w:ilvl w:val="0"/>
          <w:numId w:val="1"/>
        </w:numPr>
        <w:shd w:val="clear" w:color="auto" w:fill="FFFFFF"/>
        <w:spacing w:before="100" w:beforeAutospacing="1" w:after="100" w:afterAutospacing="1" w:line="240" w:lineRule="auto"/>
        <w:rPr>
          <w:rFonts w:ascii="Cambria" w:eastAsia="Times New Roman" w:hAnsi="Cambria" w:cs="Arial"/>
          <w:color w:val="7030A0"/>
          <w:sz w:val="32"/>
          <w:szCs w:val="32"/>
          <w:lang w:eastAsia="en-CA"/>
        </w:rPr>
      </w:pPr>
      <w:r w:rsidRPr="00516468">
        <w:rPr>
          <w:rFonts w:ascii="Cambria" w:eastAsia="Times New Roman" w:hAnsi="Cambria" w:cs="Arial"/>
          <w:color w:val="7030A0"/>
          <w:sz w:val="32"/>
          <w:szCs w:val="32"/>
          <w:lang w:eastAsia="en-CA"/>
        </w:rPr>
        <w:t>Preparing to show your home to buyers requires careful planning to make necessary repairs, clean everything well, and present an organized house.</w:t>
      </w:r>
    </w:p>
    <w:p w:rsidR="00322B4A" w:rsidRPr="00516468" w:rsidRDefault="00322B4A" w:rsidP="00322B4A">
      <w:pPr>
        <w:numPr>
          <w:ilvl w:val="0"/>
          <w:numId w:val="1"/>
        </w:numPr>
        <w:shd w:val="clear" w:color="auto" w:fill="FFFFFF"/>
        <w:spacing w:before="100" w:beforeAutospacing="1" w:after="100" w:afterAutospacing="1" w:line="240" w:lineRule="auto"/>
        <w:rPr>
          <w:rFonts w:ascii="Cambria" w:eastAsia="Times New Roman" w:hAnsi="Cambria" w:cs="Arial"/>
          <w:color w:val="7030A0"/>
          <w:sz w:val="32"/>
          <w:szCs w:val="32"/>
          <w:lang w:eastAsia="en-CA"/>
        </w:rPr>
      </w:pPr>
      <w:r w:rsidRPr="00516468">
        <w:rPr>
          <w:rFonts w:ascii="Cambria" w:eastAsia="Times New Roman" w:hAnsi="Cambria" w:cs="Arial"/>
          <w:color w:val="7030A0"/>
          <w:sz w:val="32"/>
          <w:szCs w:val="32"/>
          <w:lang w:eastAsia="en-CA"/>
        </w:rPr>
        <w:t>Your goal should be to make it easy for buyers to envision themselves living in your home.</w:t>
      </w:r>
    </w:p>
    <w:p w:rsidR="00322B4A" w:rsidRPr="00322B4A" w:rsidRDefault="00322B4A" w:rsidP="00322B4A">
      <w:pPr>
        <w:shd w:val="clear" w:color="auto" w:fill="FFFFFF"/>
        <w:spacing w:before="100" w:beforeAutospacing="1" w:after="100" w:afterAutospacing="1" w:line="240" w:lineRule="auto"/>
        <w:ind w:left="720"/>
        <w:rPr>
          <w:rFonts w:ascii="Cambria" w:eastAsia="Times New Roman" w:hAnsi="Cambria" w:cs="Arial"/>
          <w:color w:val="222222"/>
          <w:sz w:val="2"/>
          <w:szCs w:val="32"/>
          <w:lang w:eastAsia="en-CA"/>
        </w:rPr>
      </w:pPr>
    </w:p>
    <w:p w:rsidR="00322B4A" w:rsidRPr="00322B4A" w:rsidRDefault="00322B4A" w:rsidP="00322B4A">
      <w:pPr>
        <w:pStyle w:val="Heading2"/>
        <w:shd w:val="clear" w:color="auto" w:fill="FFFFFF"/>
        <w:spacing w:before="0"/>
        <w:rPr>
          <w:rFonts w:ascii="Cambria" w:hAnsi="Cambria"/>
          <w:bCs w:val="0"/>
          <w:color w:val="222222"/>
          <w:sz w:val="32"/>
        </w:rPr>
      </w:pPr>
      <w:r w:rsidRPr="00322B4A">
        <w:rPr>
          <w:rStyle w:val="mntl-sc-block-headingtext"/>
          <w:rFonts w:ascii="Cambria" w:hAnsi="Cambria"/>
          <w:bCs w:val="0"/>
          <w:color w:val="222222"/>
          <w:sz w:val="32"/>
        </w:rPr>
        <w:t>Depersonalize Your House </w:t>
      </w:r>
    </w:p>
    <w:p w:rsidR="00322B4A" w:rsidRDefault="00322B4A" w:rsidP="00322B4A">
      <w:pPr>
        <w:pStyle w:val="comp"/>
        <w:shd w:val="clear" w:color="auto" w:fill="FFFFFF"/>
        <w:spacing w:before="0" w:beforeAutospacing="0"/>
        <w:rPr>
          <w:rFonts w:ascii="Cambria" w:hAnsi="Cambria" w:cs="Arial"/>
          <w:color w:val="222222"/>
          <w:sz w:val="32"/>
          <w:szCs w:val="32"/>
        </w:rPr>
      </w:pPr>
      <w:r w:rsidRPr="00322B4A">
        <w:rPr>
          <w:rFonts w:ascii="Cambria" w:hAnsi="Cambria" w:cs="Arial"/>
          <w:color w:val="222222"/>
          <w:sz w:val="32"/>
          <w:szCs w:val="32"/>
        </w:rPr>
        <w:t xml:space="preserve">Pack up your personal photographs, family heirlooms, and other objects and clutter that might distract potential buyers. You want to present buyers with an impersonal, clean environment so they can imagine the home perhaps decorated with their own photographs, furniture, and art objects. The goal is to make it easy for a potential buyer to </w:t>
      </w:r>
      <w:r>
        <w:rPr>
          <w:rFonts w:ascii="Cambria" w:hAnsi="Cambria" w:cs="Arial"/>
          <w:color w:val="222222"/>
          <w:sz w:val="32"/>
          <w:szCs w:val="32"/>
        </w:rPr>
        <w:t>visualize</w:t>
      </w:r>
      <w:r w:rsidRPr="00322B4A">
        <w:rPr>
          <w:rFonts w:ascii="Cambria" w:hAnsi="Cambria" w:cs="Arial"/>
          <w:color w:val="222222"/>
          <w:sz w:val="32"/>
          <w:szCs w:val="32"/>
        </w:rPr>
        <w:t xml:space="preserve"> the house as their future home.</w:t>
      </w:r>
    </w:p>
    <w:p w:rsidR="00700BC4" w:rsidRPr="00700BC4" w:rsidRDefault="00700BC4" w:rsidP="00322B4A">
      <w:pPr>
        <w:pStyle w:val="comp"/>
        <w:shd w:val="clear" w:color="auto" w:fill="FFFFFF"/>
        <w:spacing w:before="0" w:beforeAutospacing="0"/>
        <w:rPr>
          <w:rFonts w:ascii="Cambria" w:hAnsi="Cambria" w:cs="Arial"/>
          <w:color w:val="222222"/>
          <w:sz w:val="2"/>
          <w:szCs w:val="32"/>
        </w:rPr>
      </w:pPr>
    </w:p>
    <w:p w:rsidR="00700BC4" w:rsidRPr="00700BC4" w:rsidRDefault="00700BC4" w:rsidP="00700BC4">
      <w:pPr>
        <w:pStyle w:val="Heading2"/>
        <w:shd w:val="clear" w:color="auto" w:fill="FFFFFF"/>
        <w:spacing w:before="0"/>
        <w:rPr>
          <w:rFonts w:ascii="Cambria" w:hAnsi="Cambria"/>
          <w:bCs w:val="0"/>
          <w:color w:val="222222"/>
          <w:sz w:val="32"/>
        </w:rPr>
      </w:pPr>
      <w:r w:rsidRPr="00700BC4">
        <w:rPr>
          <w:rStyle w:val="mntl-sc-block-headingtext"/>
          <w:rFonts w:ascii="Cambria" w:hAnsi="Cambria"/>
          <w:bCs w:val="0"/>
          <w:color w:val="222222"/>
          <w:sz w:val="32"/>
        </w:rPr>
        <w:t>Declutter Your House</w:t>
      </w:r>
    </w:p>
    <w:p w:rsidR="00E5499F" w:rsidRDefault="00522DCE" w:rsidP="00855905">
      <w:pPr>
        <w:pStyle w:val="comp"/>
        <w:shd w:val="clear" w:color="auto" w:fill="FFFFFF"/>
        <w:spacing w:before="0" w:beforeAutospacing="0"/>
        <w:rPr>
          <w:rFonts w:ascii="Cambria" w:hAnsi="Cambria" w:cs="Arial"/>
          <w:color w:val="222222"/>
          <w:sz w:val="32"/>
          <w:szCs w:val="32"/>
        </w:rPr>
      </w:pPr>
      <w:r>
        <w:rPr>
          <w:rFonts w:ascii="Cambria" w:hAnsi="Cambria" w:cs="Arial"/>
          <w:noProof/>
          <w:color w:val="222222"/>
          <w:sz w:val="32"/>
          <w:szCs w:val="32"/>
        </w:rPr>
        <w:drawing>
          <wp:anchor distT="0" distB="0" distL="114300" distR="114300" simplePos="0" relativeHeight="251665408" behindDoc="0" locked="0" layoutInCell="1" allowOverlap="1">
            <wp:simplePos x="0" y="0"/>
            <wp:positionH relativeFrom="column">
              <wp:posOffset>4780915</wp:posOffset>
            </wp:positionH>
            <wp:positionV relativeFrom="paragraph">
              <wp:posOffset>1910715</wp:posOffset>
            </wp:positionV>
            <wp:extent cx="2082800" cy="1251585"/>
            <wp:effectExtent l="19050" t="0" r="0" b="0"/>
            <wp:wrapThrough wrapText="bothSides">
              <wp:wrapPolygon edited="0">
                <wp:start x="-198" y="0"/>
                <wp:lineTo x="-198" y="21370"/>
                <wp:lineTo x="21534" y="21370"/>
                <wp:lineTo x="21534" y="0"/>
                <wp:lineTo x="-198" y="0"/>
              </wp:wrapPolygon>
            </wp:wrapThrough>
            <wp:docPr id="8" name="Picture 1" descr="C:\Users\Admin\Documents\Emily\Projects\Avista Logo -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Emily\Projects\Avista Logo - Coloured.jpg"/>
                    <pic:cNvPicPr>
                      <a:picLocks noChangeAspect="1" noChangeArrowheads="1"/>
                    </pic:cNvPicPr>
                  </pic:nvPicPr>
                  <pic:blipFill>
                    <a:blip r:embed="rId8" cstate="print"/>
                    <a:srcRect/>
                    <a:stretch>
                      <a:fillRect/>
                    </a:stretch>
                  </pic:blipFill>
                  <pic:spPr bwMode="auto">
                    <a:xfrm>
                      <a:off x="0" y="0"/>
                      <a:ext cx="2082800" cy="1251585"/>
                    </a:xfrm>
                    <a:prstGeom prst="rect">
                      <a:avLst/>
                    </a:prstGeom>
                    <a:noFill/>
                    <a:ln w="9525">
                      <a:noFill/>
                      <a:miter lim="800000"/>
                      <a:headEnd/>
                      <a:tailEnd/>
                    </a:ln>
                  </pic:spPr>
                </pic:pic>
              </a:graphicData>
            </a:graphic>
          </wp:anchor>
        </w:drawing>
      </w:r>
      <w:r w:rsidR="00700BC4" w:rsidRPr="00700BC4">
        <w:rPr>
          <w:rFonts w:ascii="Cambria" w:hAnsi="Cambria" w:cs="Arial"/>
          <w:color w:val="222222"/>
          <w:sz w:val="32"/>
          <w:szCs w:val="32"/>
        </w:rPr>
        <w:t>People tend to collect an amazing quantity of items over the years. Reasons for keeping items include an emotional attachment, an intention to reuse or fix the items in the future, or a wish to pass them on to others. However, for many items, if you haven't used them in over a year, you probably don't need them.</w:t>
      </w:r>
      <w:r w:rsidR="00855905">
        <w:rPr>
          <w:rFonts w:ascii="Cambria" w:hAnsi="Cambria" w:cs="Arial"/>
          <w:color w:val="222222"/>
          <w:sz w:val="32"/>
          <w:szCs w:val="32"/>
        </w:rPr>
        <w:t xml:space="preserve"> </w:t>
      </w:r>
      <w:r w:rsidR="00700BC4" w:rsidRPr="00700BC4">
        <w:rPr>
          <w:rFonts w:ascii="Cambria" w:hAnsi="Cambria" w:cs="Arial"/>
          <w:color w:val="222222"/>
          <w:sz w:val="32"/>
          <w:szCs w:val="32"/>
        </w:rPr>
        <w:t>Discard items in a useful way by donating them to a charity or non</w:t>
      </w:r>
      <w:r w:rsidR="00E5499F">
        <w:rPr>
          <w:rFonts w:ascii="Cambria" w:hAnsi="Cambria" w:cs="Arial"/>
          <w:color w:val="222222"/>
          <w:sz w:val="32"/>
          <w:szCs w:val="32"/>
        </w:rPr>
        <w:t xml:space="preserve">-profit </w:t>
      </w:r>
      <w:r w:rsidR="00855905">
        <w:rPr>
          <w:rFonts w:ascii="Cambria" w:hAnsi="Cambria" w:cs="Arial"/>
          <w:color w:val="222222"/>
          <w:sz w:val="32"/>
          <w:szCs w:val="32"/>
        </w:rPr>
        <w:t>o</w:t>
      </w:r>
      <w:r w:rsidR="00E5499F">
        <w:rPr>
          <w:rFonts w:ascii="Cambria" w:hAnsi="Cambria" w:cs="Arial"/>
          <w:color w:val="222222"/>
          <w:sz w:val="32"/>
          <w:szCs w:val="32"/>
        </w:rPr>
        <w:t>rganization</w:t>
      </w:r>
      <w:r w:rsidR="00700BC4" w:rsidRPr="00700BC4">
        <w:rPr>
          <w:rFonts w:ascii="Cambria" w:hAnsi="Cambria" w:cs="Arial"/>
          <w:color w:val="222222"/>
          <w:sz w:val="32"/>
          <w:szCs w:val="32"/>
        </w:rPr>
        <w:t xml:space="preserve">. For items that are not accepted, call </w:t>
      </w:r>
      <w:r w:rsidR="00E5499F">
        <w:rPr>
          <w:rFonts w:ascii="Cambria" w:hAnsi="Cambria" w:cs="Arial"/>
          <w:color w:val="222222"/>
          <w:sz w:val="32"/>
          <w:szCs w:val="32"/>
        </w:rPr>
        <w:t xml:space="preserve">your </w:t>
      </w:r>
      <w:r w:rsidR="00855905">
        <w:rPr>
          <w:rFonts w:ascii="Cambria" w:hAnsi="Cambria" w:cs="Arial"/>
          <w:color w:val="222222"/>
          <w:sz w:val="32"/>
          <w:szCs w:val="32"/>
        </w:rPr>
        <w:t>local</w:t>
      </w:r>
      <w:r w:rsidR="00E5499F">
        <w:rPr>
          <w:rFonts w:ascii="Cambria" w:hAnsi="Cambria" w:cs="Arial"/>
          <w:color w:val="222222"/>
          <w:sz w:val="32"/>
          <w:szCs w:val="32"/>
        </w:rPr>
        <w:t xml:space="preserve"> junk removal company</w:t>
      </w:r>
      <w:r w:rsidR="00700BC4" w:rsidRPr="00700BC4">
        <w:rPr>
          <w:rFonts w:ascii="Cambria" w:hAnsi="Cambria" w:cs="Arial"/>
          <w:color w:val="222222"/>
          <w:sz w:val="32"/>
          <w:szCs w:val="32"/>
        </w:rPr>
        <w:t xml:space="preserve"> to inquire whether the items can be picked up. </w:t>
      </w:r>
    </w:p>
    <w:p w:rsidR="00D44D97" w:rsidRDefault="00700BC4" w:rsidP="00700BC4">
      <w:pPr>
        <w:pStyle w:val="comp"/>
        <w:shd w:val="clear" w:color="auto" w:fill="FFFFFF"/>
        <w:rPr>
          <w:rFonts w:ascii="Cambria" w:hAnsi="Cambria" w:cs="Arial"/>
          <w:color w:val="222222"/>
          <w:sz w:val="32"/>
          <w:szCs w:val="32"/>
        </w:rPr>
      </w:pPr>
      <w:r w:rsidRPr="00700BC4">
        <w:rPr>
          <w:rFonts w:ascii="Cambria" w:hAnsi="Cambria" w:cs="Arial"/>
          <w:color w:val="222222"/>
          <w:sz w:val="32"/>
          <w:szCs w:val="32"/>
        </w:rPr>
        <w:lastRenderedPageBreak/>
        <w:t>Remove books and other knickknacks from bookcases, and clean everything off your kitchen counters. Essential items that you use daily can be tucked away in small boxes you can place in a closet when they're not in use. Consider this process an efficient start to your packing.</w:t>
      </w:r>
    </w:p>
    <w:p w:rsidR="00D44D97" w:rsidRPr="00B66973" w:rsidRDefault="00D44D97" w:rsidP="0093187D">
      <w:pPr>
        <w:pStyle w:val="comp"/>
        <w:shd w:val="clear" w:color="auto" w:fill="FFFFFF"/>
        <w:spacing w:before="0" w:beforeAutospacing="0"/>
        <w:rPr>
          <w:rFonts w:ascii="Cambria" w:hAnsi="Cambria" w:cs="Arial"/>
          <w:b/>
          <w:color w:val="222222"/>
          <w:sz w:val="2"/>
          <w:szCs w:val="32"/>
        </w:rPr>
      </w:pPr>
    </w:p>
    <w:p w:rsidR="00D44D97" w:rsidRPr="00D44D97" w:rsidRDefault="00D44D97" w:rsidP="0093187D">
      <w:pPr>
        <w:pStyle w:val="Heading2"/>
        <w:shd w:val="clear" w:color="auto" w:fill="FFFFFF"/>
        <w:spacing w:before="0"/>
        <w:rPr>
          <w:bCs w:val="0"/>
          <w:color w:val="222222"/>
          <w:sz w:val="32"/>
        </w:rPr>
      </w:pPr>
      <w:r w:rsidRPr="00D44D97">
        <w:rPr>
          <w:rStyle w:val="mntl-sc-block-headingtext"/>
          <w:bCs w:val="0"/>
          <w:color w:val="222222"/>
          <w:sz w:val="32"/>
        </w:rPr>
        <w:t>Organize Bedroom Closets and Storage Cabinets</w:t>
      </w:r>
    </w:p>
    <w:p w:rsidR="00D44D97" w:rsidRPr="00D44D97" w:rsidRDefault="00D44D97" w:rsidP="0093187D">
      <w:pPr>
        <w:pStyle w:val="comp"/>
        <w:shd w:val="clear" w:color="auto" w:fill="FFFFFF"/>
        <w:spacing w:before="0" w:beforeAutospacing="0"/>
        <w:rPr>
          <w:rFonts w:asciiTheme="majorHAnsi" w:hAnsiTheme="majorHAnsi" w:cs="Arial"/>
          <w:color w:val="222222"/>
          <w:sz w:val="32"/>
          <w:szCs w:val="26"/>
        </w:rPr>
      </w:pPr>
      <w:r w:rsidRPr="00D44D97">
        <w:rPr>
          <w:rFonts w:asciiTheme="majorHAnsi" w:hAnsiTheme="majorHAnsi" w:cs="Arial"/>
          <w:color w:val="222222"/>
          <w:sz w:val="32"/>
          <w:szCs w:val="26"/>
        </w:rPr>
        <w:t>Buyers will be curious about storage space and will want to check closets and cabinets. It's important to ensure these are organized, as it sends a negative message if your storage spaces are cluttered with items falling out.</w:t>
      </w:r>
    </w:p>
    <w:p w:rsidR="0093187D" w:rsidRDefault="00D44D97" w:rsidP="00D44D97">
      <w:pPr>
        <w:pStyle w:val="comp"/>
        <w:shd w:val="clear" w:color="auto" w:fill="FFFFFF"/>
        <w:rPr>
          <w:rFonts w:asciiTheme="majorHAnsi" w:hAnsiTheme="majorHAnsi" w:cs="Arial"/>
          <w:color w:val="222222"/>
          <w:sz w:val="32"/>
          <w:szCs w:val="26"/>
        </w:rPr>
      </w:pPr>
      <w:r w:rsidRPr="00D44D97">
        <w:rPr>
          <w:rFonts w:asciiTheme="majorHAnsi" w:hAnsiTheme="majorHAnsi" w:cs="Arial"/>
          <w:color w:val="222222"/>
          <w:sz w:val="32"/>
          <w:szCs w:val="26"/>
        </w:rPr>
        <w:t>When a buyer sees everything organized down to the last detail, it shows that you take care of your possessions and likely took good care of the house. In kitchen cabinets, alphabetize spice jars, neatly stack dishes, and turn the coffee cup handles so they're facing the same way. In closets, shirts should be buttoned and hung together, and shoes should be lined up neatly.</w:t>
      </w:r>
    </w:p>
    <w:p w:rsidR="0093187D" w:rsidRPr="0093187D" w:rsidRDefault="0093187D" w:rsidP="00D44D97">
      <w:pPr>
        <w:pStyle w:val="comp"/>
        <w:shd w:val="clear" w:color="auto" w:fill="FFFFFF"/>
        <w:rPr>
          <w:rFonts w:asciiTheme="majorHAnsi" w:hAnsiTheme="majorHAnsi" w:cs="Arial"/>
          <w:color w:val="222222"/>
          <w:sz w:val="2"/>
          <w:szCs w:val="26"/>
        </w:rPr>
      </w:pPr>
    </w:p>
    <w:p w:rsidR="0093187D" w:rsidRPr="0093187D" w:rsidRDefault="0093187D" w:rsidP="0093187D">
      <w:pPr>
        <w:pStyle w:val="Heading2"/>
        <w:shd w:val="clear" w:color="auto" w:fill="FFFFFF"/>
        <w:spacing w:before="0"/>
        <w:rPr>
          <w:rFonts w:ascii="Cambria" w:hAnsi="Cambria"/>
          <w:bCs w:val="0"/>
          <w:color w:val="222222"/>
          <w:sz w:val="32"/>
        </w:rPr>
      </w:pPr>
      <w:r w:rsidRPr="0093187D">
        <w:rPr>
          <w:rStyle w:val="mntl-sc-block-headingtext"/>
          <w:rFonts w:ascii="Cambria" w:hAnsi="Cambria"/>
          <w:bCs w:val="0"/>
          <w:color w:val="222222"/>
          <w:sz w:val="32"/>
        </w:rPr>
        <w:t>Consider Renting a Storage Unit </w:t>
      </w:r>
    </w:p>
    <w:p w:rsidR="0093187D" w:rsidRPr="0093187D" w:rsidRDefault="0093187D" w:rsidP="0093187D">
      <w:pPr>
        <w:pStyle w:val="comp"/>
        <w:shd w:val="clear" w:color="auto" w:fill="FFFFFF"/>
        <w:spacing w:before="0" w:beforeAutospacing="0"/>
        <w:rPr>
          <w:rFonts w:ascii="Cambria" w:hAnsi="Cambria" w:cs="Arial"/>
          <w:color w:val="222222"/>
          <w:sz w:val="32"/>
          <w:szCs w:val="32"/>
        </w:rPr>
      </w:pPr>
      <w:r w:rsidRPr="0093187D">
        <w:rPr>
          <w:rFonts w:ascii="Cambria" w:hAnsi="Cambria" w:cs="Arial"/>
          <w:color w:val="222222"/>
          <w:sz w:val="32"/>
          <w:szCs w:val="32"/>
        </w:rPr>
        <w:t>Almost every home shows better with less furniture. Remove pieces that block or hamper paths and walkways, and put them in storage, along with distracting furniture, artwork, and empty bookcases.</w:t>
      </w:r>
      <w:r>
        <w:rPr>
          <w:rFonts w:ascii="Cambria" w:hAnsi="Cambria" w:cs="Arial"/>
          <w:color w:val="222222"/>
          <w:sz w:val="32"/>
          <w:szCs w:val="32"/>
        </w:rPr>
        <w:t xml:space="preserve"> </w:t>
      </w:r>
      <w:r w:rsidRPr="0093187D">
        <w:rPr>
          <w:rFonts w:ascii="Cambria" w:hAnsi="Cambria" w:cs="Arial"/>
          <w:color w:val="222222"/>
          <w:sz w:val="32"/>
          <w:szCs w:val="32"/>
        </w:rPr>
        <w:t>Leave just enough furniture to showcase the room's purpose with plenty of room for buyers to move around.</w:t>
      </w:r>
    </w:p>
    <w:p w:rsidR="0093187D" w:rsidRPr="00855905" w:rsidRDefault="0093187D" w:rsidP="00D44D97">
      <w:pPr>
        <w:pStyle w:val="comp"/>
        <w:shd w:val="clear" w:color="auto" w:fill="FFFFFF"/>
        <w:rPr>
          <w:rFonts w:asciiTheme="majorHAnsi" w:hAnsiTheme="majorHAnsi" w:cs="Arial"/>
          <w:color w:val="222222"/>
          <w:sz w:val="2"/>
          <w:szCs w:val="26"/>
        </w:rPr>
      </w:pPr>
    </w:p>
    <w:p w:rsidR="00855905" w:rsidRPr="00855905" w:rsidRDefault="00855905" w:rsidP="00855905">
      <w:pPr>
        <w:pStyle w:val="Heading2"/>
        <w:shd w:val="clear" w:color="auto" w:fill="FFFFFF"/>
        <w:spacing w:before="0"/>
        <w:rPr>
          <w:rFonts w:ascii="Cambria" w:hAnsi="Cambria"/>
          <w:bCs w:val="0"/>
          <w:color w:val="222222"/>
          <w:sz w:val="32"/>
          <w:szCs w:val="32"/>
        </w:rPr>
      </w:pPr>
      <w:r w:rsidRPr="00855905">
        <w:rPr>
          <w:rStyle w:val="mntl-sc-block-headingtext"/>
          <w:rFonts w:ascii="Cambria" w:hAnsi="Cambria"/>
          <w:bCs w:val="0"/>
          <w:color w:val="222222"/>
          <w:sz w:val="32"/>
          <w:szCs w:val="32"/>
        </w:rPr>
        <w:t>Remove or Replace Favourite Items</w:t>
      </w:r>
    </w:p>
    <w:p w:rsidR="00B66973" w:rsidRDefault="00522DCE" w:rsidP="00B66973">
      <w:pPr>
        <w:pStyle w:val="comp"/>
        <w:shd w:val="clear" w:color="auto" w:fill="FFFFFF"/>
        <w:spacing w:before="0" w:beforeAutospacing="0" w:after="0" w:afterAutospacing="0"/>
        <w:rPr>
          <w:rFonts w:ascii="Cambria" w:hAnsi="Cambria" w:cs="Arial"/>
          <w:color w:val="222222"/>
          <w:sz w:val="32"/>
          <w:szCs w:val="32"/>
        </w:rPr>
      </w:pPr>
      <w:r>
        <w:rPr>
          <w:rFonts w:ascii="Cambria" w:hAnsi="Cambria" w:cs="Arial"/>
          <w:noProof/>
          <w:color w:val="222222"/>
          <w:sz w:val="32"/>
          <w:szCs w:val="32"/>
        </w:rPr>
        <w:drawing>
          <wp:anchor distT="0" distB="0" distL="114300" distR="114300" simplePos="0" relativeHeight="251663360" behindDoc="0" locked="0" layoutInCell="1" allowOverlap="1">
            <wp:simplePos x="0" y="0"/>
            <wp:positionH relativeFrom="column">
              <wp:posOffset>4800600</wp:posOffset>
            </wp:positionH>
            <wp:positionV relativeFrom="paragraph">
              <wp:posOffset>1021080</wp:posOffset>
            </wp:positionV>
            <wp:extent cx="2063115" cy="1246505"/>
            <wp:effectExtent l="19050" t="0" r="0" b="0"/>
            <wp:wrapThrough wrapText="bothSides">
              <wp:wrapPolygon edited="0">
                <wp:start x="-199" y="0"/>
                <wp:lineTo x="-199" y="21127"/>
                <wp:lineTo x="21540" y="21127"/>
                <wp:lineTo x="21540" y="0"/>
                <wp:lineTo x="-199" y="0"/>
              </wp:wrapPolygon>
            </wp:wrapThrough>
            <wp:docPr id="5" name="Picture 1" descr="C:\Users\Admin\Documents\Emily\Projects\Avista Logo -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Emily\Projects\Avista Logo - Coloured.jpg"/>
                    <pic:cNvPicPr>
                      <a:picLocks noChangeAspect="1" noChangeArrowheads="1"/>
                    </pic:cNvPicPr>
                  </pic:nvPicPr>
                  <pic:blipFill>
                    <a:blip r:embed="rId9" cstate="print"/>
                    <a:srcRect/>
                    <a:stretch>
                      <a:fillRect/>
                    </a:stretch>
                  </pic:blipFill>
                  <pic:spPr bwMode="auto">
                    <a:xfrm>
                      <a:off x="0" y="0"/>
                      <a:ext cx="2063115" cy="1246505"/>
                    </a:xfrm>
                    <a:prstGeom prst="rect">
                      <a:avLst/>
                    </a:prstGeom>
                    <a:noFill/>
                    <a:ln w="9525">
                      <a:noFill/>
                      <a:miter lim="800000"/>
                      <a:headEnd/>
                      <a:tailEnd/>
                    </a:ln>
                  </pic:spPr>
                </pic:pic>
              </a:graphicData>
            </a:graphic>
          </wp:anchor>
        </w:drawing>
      </w:r>
      <w:r w:rsidR="00855905" w:rsidRPr="00855905">
        <w:rPr>
          <w:rFonts w:ascii="Cambria" w:hAnsi="Cambria" w:cs="Arial"/>
          <w:color w:val="222222"/>
          <w:sz w:val="32"/>
          <w:szCs w:val="32"/>
        </w:rPr>
        <w:t xml:space="preserve">If you plan on taking certain window coverings, built-in appliances, or fixtures with you, remove them prior to showing the house. If the chandelier in the dining room once belonged to your great-grandmother, be sure to take it down before a buyer sees it and asks that it be included with the house. </w:t>
      </w:r>
    </w:p>
    <w:p w:rsidR="00B66973" w:rsidRDefault="00855905" w:rsidP="00B66973">
      <w:pPr>
        <w:pStyle w:val="comp"/>
        <w:shd w:val="clear" w:color="auto" w:fill="FFFFFF"/>
        <w:spacing w:before="0" w:beforeAutospacing="0" w:after="0" w:afterAutospacing="0"/>
        <w:rPr>
          <w:rFonts w:ascii="Cambria" w:hAnsi="Cambria" w:cs="Arial"/>
          <w:color w:val="222222"/>
          <w:sz w:val="32"/>
          <w:szCs w:val="32"/>
        </w:rPr>
      </w:pPr>
      <w:r w:rsidRPr="00855905">
        <w:rPr>
          <w:rFonts w:ascii="Cambria" w:hAnsi="Cambria" w:cs="Arial"/>
          <w:color w:val="222222"/>
          <w:sz w:val="32"/>
          <w:szCs w:val="32"/>
        </w:rPr>
        <w:lastRenderedPageBreak/>
        <w:t>Telling a buyer they can't have an item that appears with the house and enhances its appeal can hurt the sale.</w:t>
      </w:r>
    </w:p>
    <w:p w:rsidR="00B66973" w:rsidRDefault="00B66973" w:rsidP="00B66973">
      <w:pPr>
        <w:pStyle w:val="comp"/>
        <w:shd w:val="clear" w:color="auto" w:fill="FFFFFF"/>
        <w:spacing w:before="0" w:beforeAutospacing="0" w:after="0" w:afterAutospacing="0"/>
        <w:rPr>
          <w:rFonts w:ascii="Cambria" w:hAnsi="Cambria" w:cs="Arial"/>
          <w:color w:val="222222"/>
          <w:sz w:val="32"/>
          <w:szCs w:val="32"/>
        </w:rPr>
      </w:pPr>
    </w:p>
    <w:p w:rsidR="00B66973" w:rsidRPr="00B66973" w:rsidRDefault="00B66973" w:rsidP="00B66973">
      <w:pPr>
        <w:pStyle w:val="comp"/>
        <w:shd w:val="clear" w:color="auto" w:fill="FFFFFF"/>
        <w:spacing w:before="0" w:beforeAutospacing="0" w:after="0" w:afterAutospacing="0"/>
        <w:rPr>
          <w:rFonts w:ascii="Cambria" w:hAnsi="Cambria" w:cs="Arial"/>
          <w:color w:val="222222"/>
          <w:sz w:val="2"/>
          <w:szCs w:val="2"/>
        </w:rPr>
      </w:pPr>
    </w:p>
    <w:p w:rsidR="00700B58" w:rsidRPr="00700B58" w:rsidRDefault="00700B58" w:rsidP="00B66973">
      <w:pPr>
        <w:pStyle w:val="Heading2"/>
        <w:shd w:val="clear" w:color="auto" w:fill="FFFFFF"/>
        <w:spacing w:before="0"/>
        <w:rPr>
          <w:rFonts w:ascii="Cambria" w:hAnsi="Cambria"/>
          <w:bCs w:val="0"/>
          <w:color w:val="000000" w:themeColor="text1"/>
          <w:sz w:val="32"/>
          <w:szCs w:val="32"/>
        </w:rPr>
      </w:pPr>
      <w:r w:rsidRPr="00700B58">
        <w:rPr>
          <w:rStyle w:val="mntl-sc-block-headingtext"/>
          <w:rFonts w:ascii="Cambria" w:hAnsi="Cambria"/>
          <w:bCs w:val="0"/>
          <w:color w:val="000000" w:themeColor="text1"/>
          <w:sz w:val="32"/>
          <w:szCs w:val="32"/>
        </w:rPr>
        <w:t>Make Minor Repairs</w:t>
      </w:r>
    </w:p>
    <w:p w:rsidR="00910C26" w:rsidRDefault="00700B58" w:rsidP="00B66973">
      <w:pPr>
        <w:pStyle w:val="comp"/>
        <w:shd w:val="clear" w:color="auto" w:fill="FFFFFF"/>
        <w:spacing w:before="0" w:beforeAutospacing="0" w:after="0" w:afterAutospacing="0"/>
        <w:rPr>
          <w:rFonts w:ascii="Cambria" w:hAnsi="Cambria" w:cs="Arial"/>
          <w:color w:val="000000" w:themeColor="text1"/>
          <w:sz w:val="32"/>
          <w:szCs w:val="32"/>
        </w:rPr>
      </w:pPr>
      <w:r w:rsidRPr="00700B58">
        <w:rPr>
          <w:rFonts w:ascii="Cambria" w:hAnsi="Cambria" w:cs="Arial"/>
          <w:color w:val="000000" w:themeColor="text1"/>
          <w:sz w:val="32"/>
          <w:szCs w:val="32"/>
        </w:rPr>
        <w:t>Replace cracked floor or counter tiles, and patch any holes in the walls. Fix leaky faucets and doors that don't close properly, as well as kitchen drawers that jam. Consider painting walls neutral colors, especially if they're currently hot pink or purple. Don't give buyers any reason to remember your home as "the one with the orange bathroom."</w:t>
      </w:r>
    </w:p>
    <w:p w:rsidR="00EA3E45" w:rsidRDefault="00EA3E45" w:rsidP="00B66973">
      <w:pPr>
        <w:pStyle w:val="comp"/>
        <w:shd w:val="clear" w:color="auto" w:fill="FFFFFF"/>
        <w:spacing w:before="0" w:beforeAutospacing="0" w:after="0" w:afterAutospacing="0"/>
        <w:rPr>
          <w:rFonts w:ascii="Cambria" w:hAnsi="Cambria" w:cs="Arial"/>
          <w:color w:val="000000" w:themeColor="text1"/>
          <w:sz w:val="32"/>
          <w:szCs w:val="32"/>
        </w:rPr>
      </w:pPr>
    </w:p>
    <w:p w:rsidR="00855905" w:rsidRDefault="00700B58" w:rsidP="00910C26">
      <w:pPr>
        <w:pStyle w:val="comp"/>
        <w:shd w:val="clear" w:color="auto" w:fill="FFFFFF"/>
        <w:spacing w:before="0" w:beforeAutospacing="0"/>
        <w:rPr>
          <w:rFonts w:ascii="Cambria" w:hAnsi="Cambria" w:cs="Arial"/>
          <w:color w:val="000000" w:themeColor="text1"/>
          <w:sz w:val="32"/>
          <w:szCs w:val="32"/>
        </w:rPr>
      </w:pPr>
      <w:r w:rsidRPr="00700B58">
        <w:rPr>
          <w:rFonts w:ascii="Cambria" w:hAnsi="Cambria" w:cs="Arial"/>
          <w:color w:val="000000" w:themeColor="text1"/>
          <w:sz w:val="32"/>
          <w:szCs w:val="32"/>
        </w:rPr>
        <w:t>Replace burned-out light</w:t>
      </w:r>
      <w:r w:rsidR="00910C26">
        <w:rPr>
          <w:rFonts w:ascii="Cambria" w:hAnsi="Cambria" w:cs="Arial"/>
          <w:color w:val="000000" w:themeColor="text1"/>
          <w:sz w:val="32"/>
          <w:szCs w:val="32"/>
        </w:rPr>
        <w:t xml:space="preserve"> </w:t>
      </w:r>
      <w:r w:rsidRPr="00700B58">
        <w:rPr>
          <w:rFonts w:ascii="Cambria" w:hAnsi="Cambria" w:cs="Arial"/>
          <w:color w:val="000000" w:themeColor="text1"/>
          <w:sz w:val="32"/>
          <w:szCs w:val="32"/>
        </w:rPr>
        <w:t>bulbs, and also consider replacing those that have been in service for a while. Avoid the potential of having a bulb blow out when you flip the light switch during a showing. It's a small incident that can easily be avoided if you are mindful. You want the buyer's experience to be as positive as possible.</w:t>
      </w:r>
      <w:r w:rsidR="00910C26">
        <w:rPr>
          <w:rFonts w:ascii="Cambria" w:hAnsi="Cambria" w:cs="Arial"/>
          <w:color w:val="000000" w:themeColor="text1"/>
          <w:sz w:val="32"/>
          <w:szCs w:val="32"/>
        </w:rPr>
        <w:t xml:space="preserve"> </w:t>
      </w:r>
      <w:r w:rsidRPr="00700B58">
        <w:rPr>
          <w:rFonts w:ascii="Cambria" w:hAnsi="Cambria" w:cs="Arial"/>
          <w:color w:val="000000" w:themeColor="text1"/>
          <w:sz w:val="32"/>
          <w:szCs w:val="32"/>
        </w:rPr>
        <w:t>Throw open the curtains and blinds, and turn on those lights. </w:t>
      </w:r>
      <w:hyperlink r:id="rId10" w:history="1">
        <w:r w:rsidRPr="00700B58">
          <w:rPr>
            <w:rStyle w:val="Hyperlink"/>
            <w:rFonts w:ascii="Cambria" w:hAnsi="Cambria" w:cs="Arial"/>
            <w:color w:val="000000" w:themeColor="text1"/>
            <w:sz w:val="32"/>
            <w:szCs w:val="32"/>
            <w:u w:val="none"/>
          </w:rPr>
          <w:t>Houses show better</w:t>
        </w:r>
      </w:hyperlink>
      <w:r w:rsidRPr="00700B58">
        <w:rPr>
          <w:rFonts w:ascii="Cambria" w:hAnsi="Cambria" w:cs="Arial"/>
          <w:color w:val="000000" w:themeColor="text1"/>
          <w:sz w:val="32"/>
          <w:szCs w:val="32"/>
        </w:rPr>
        <w:t> when each room is clean and bright.</w:t>
      </w:r>
    </w:p>
    <w:p w:rsidR="00B66973" w:rsidRPr="00B66973" w:rsidRDefault="00B66973" w:rsidP="00910C26">
      <w:pPr>
        <w:pStyle w:val="comp"/>
        <w:shd w:val="clear" w:color="auto" w:fill="FFFFFF"/>
        <w:spacing w:before="0" w:beforeAutospacing="0"/>
        <w:rPr>
          <w:rFonts w:ascii="Cambria" w:hAnsi="Cambria" w:cs="Arial"/>
          <w:color w:val="000000" w:themeColor="text1"/>
          <w:sz w:val="2"/>
          <w:szCs w:val="2"/>
        </w:rPr>
      </w:pPr>
    </w:p>
    <w:p w:rsidR="00910C26" w:rsidRPr="00910C26" w:rsidRDefault="00910C26" w:rsidP="00910C26">
      <w:pPr>
        <w:pStyle w:val="Heading2"/>
        <w:shd w:val="clear" w:color="auto" w:fill="FFFFFF"/>
        <w:spacing w:before="0"/>
        <w:rPr>
          <w:rFonts w:ascii="Cambria" w:hAnsi="Cambria"/>
          <w:bCs w:val="0"/>
          <w:color w:val="222222"/>
          <w:sz w:val="32"/>
          <w:szCs w:val="28"/>
        </w:rPr>
      </w:pPr>
      <w:r w:rsidRPr="00910C26">
        <w:rPr>
          <w:rStyle w:val="mntl-sc-block-headingtext"/>
          <w:rFonts w:ascii="Cambria" w:hAnsi="Cambria"/>
          <w:bCs w:val="0"/>
          <w:color w:val="222222"/>
          <w:sz w:val="32"/>
          <w:szCs w:val="28"/>
        </w:rPr>
        <w:t>Make the House Sparkle</w:t>
      </w:r>
    </w:p>
    <w:p w:rsidR="00910C26" w:rsidRPr="00910C26" w:rsidRDefault="00910C26" w:rsidP="00910C26">
      <w:pPr>
        <w:pStyle w:val="comp"/>
        <w:shd w:val="clear" w:color="auto" w:fill="FFFFFF"/>
        <w:spacing w:before="0" w:beforeAutospacing="0"/>
        <w:rPr>
          <w:rFonts w:ascii="Cambria" w:hAnsi="Cambria" w:cs="Arial"/>
          <w:color w:val="222222"/>
          <w:sz w:val="32"/>
          <w:szCs w:val="28"/>
        </w:rPr>
      </w:pPr>
      <w:r w:rsidRPr="00910C26">
        <w:rPr>
          <w:rFonts w:ascii="Cambria" w:hAnsi="Cambria" w:cs="Arial"/>
          <w:color w:val="222222"/>
          <w:sz w:val="32"/>
          <w:szCs w:val="28"/>
        </w:rPr>
        <w:t>Preparing your home to be viewed by potential buyers may require hiring a professional cleaning crew. Cleaning may include washing the windows inside and out; renting a pressure washer and spraying down sidewalks and the exterior; recaulking tubs, showers, and sinks; and polishing chrome faucets and mirrors. Make sure all of the dust is removed from under the furniture, in the cabinets and closets, and everywhere else it could be hiding.</w:t>
      </w:r>
    </w:p>
    <w:p w:rsidR="00910C26" w:rsidRPr="00910C26" w:rsidRDefault="00522DCE" w:rsidP="00910C26">
      <w:pPr>
        <w:pStyle w:val="comp"/>
        <w:shd w:val="clear" w:color="auto" w:fill="FFFFFF"/>
        <w:spacing w:before="0" w:beforeAutospacing="0"/>
        <w:rPr>
          <w:rFonts w:ascii="Cambria" w:hAnsi="Cambria" w:cs="Arial"/>
          <w:color w:val="222222"/>
          <w:sz w:val="32"/>
          <w:szCs w:val="28"/>
        </w:rPr>
      </w:pPr>
      <w:r>
        <w:rPr>
          <w:rFonts w:ascii="Cambria" w:hAnsi="Cambria" w:cs="Arial"/>
          <w:noProof/>
          <w:color w:val="222222"/>
          <w:sz w:val="32"/>
          <w:szCs w:val="28"/>
        </w:rPr>
        <w:drawing>
          <wp:anchor distT="0" distB="0" distL="114300" distR="114300" simplePos="0" relativeHeight="251661312" behindDoc="0" locked="0" layoutInCell="1" allowOverlap="1">
            <wp:simplePos x="0" y="0"/>
            <wp:positionH relativeFrom="column">
              <wp:posOffset>4875530</wp:posOffset>
            </wp:positionH>
            <wp:positionV relativeFrom="paragraph">
              <wp:posOffset>1115695</wp:posOffset>
            </wp:positionV>
            <wp:extent cx="1964055" cy="1187450"/>
            <wp:effectExtent l="19050" t="0" r="0" b="0"/>
            <wp:wrapThrough wrapText="bothSides">
              <wp:wrapPolygon edited="0">
                <wp:start x="-210" y="0"/>
                <wp:lineTo x="-210" y="21138"/>
                <wp:lineTo x="21579" y="21138"/>
                <wp:lineTo x="21579" y="0"/>
                <wp:lineTo x="-210" y="0"/>
              </wp:wrapPolygon>
            </wp:wrapThrough>
            <wp:docPr id="4" name="Picture 1" descr="C:\Users\Admin\Documents\Emily\Projects\Avista Logo -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Emily\Projects\Avista Logo - Coloured.jpg"/>
                    <pic:cNvPicPr>
                      <a:picLocks noChangeAspect="1" noChangeArrowheads="1"/>
                    </pic:cNvPicPr>
                  </pic:nvPicPr>
                  <pic:blipFill>
                    <a:blip r:embed="rId11" cstate="print"/>
                    <a:srcRect/>
                    <a:stretch>
                      <a:fillRect/>
                    </a:stretch>
                  </pic:blipFill>
                  <pic:spPr bwMode="auto">
                    <a:xfrm>
                      <a:off x="0" y="0"/>
                      <a:ext cx="1964055" cy="1187450"/>
                    </a:xfrm>
                    <a:prstGeom prst="rect">
                      <a:avLst/>
                    </a:prstGeom>
                    <a:noFill/>
                    <a:ln w="9525">
                      <a:noFill/>
                      <a:miter lim="800000"/>
                      <a:headEnd/>
                      <a:tailEnd/>
                    </a:ln>
                  </pic:spPr>
                </pic:pic>
              </a:graphicData>
            </a:graphic>
          </wp:anchor>
        </w:drawing>
      </w:r>
      <w:r w:rsidR="00910C26" w:rsidRPr="00910C26">
        <w:rPr>
          <w:rFonts w:ascii="Cambria" w:hAnsi="Cambria" w:cs="Arial"/>
          <w:color w:val="222222"/>
          <w:sz w:val="32"/>
          <w:szCs w:val="28"/>
        </w:rPr>
        <w:t>Try to maintain this cleanliness by vacuuming daily, waxing floors, dusting furniture, and keeping the bathrooms and kitchen spotless. Hang up fresh guest towels, and keep the toilet lid closed when it's not in use.</w:t>
      </w:r>
    </w:p>
    <w:p w:rsidR="00910C26" w:rsidRPr="00910C26" w:rsidRDefault="00910C26" w:rsidP="00910C26">
      <w:pPr>
        <w:pStyle w:val="NormalWeb"/>
        <w:shd w:val="clear" w:color="auto" w:fill="FFFFFF"/>
        <w:spacing w:before="0" w:beforeAutospacing="0" w:after="0" w:afterAutospacing="0"/>
        <w:rPr>
          <w:rFonts w:ascii="Cambria" w:hAnsi="Cambria" w:cs="Arial"/>
          <w:color w:val="222222"/>
          <w:sz w:val="32"/>
          <w:szCs w:val="28"/>
        </w:rPr>
      </w:pPr>
      <w:r w:rsidRPr="00910C26">
        <w:rPr>
          <w:rFonts w:ascii="Cambria" w:hAnsi="Cambria" w:cs="Arial"/>
          <w:color w:val="222222"/>
          <w:sz w:val="32"/>
          <w:szCs w:val="28"/>
        </w:rPr>
        <w:lastRenderedPageBreak/>
        <w:t>Kitchens are a big selling point for many buyers, so make yours as spotless and uncluttered as possible. In the event that someone opens your refrigerator, make sure it appears clean and orderly.</w:t>
      </w:r>
    </w:p>
    <w:p w:rsidR="00910C26" w:rsidRPr="00910C26" w:rsidRDefault="00910C26" w:rsidP="00910C26">
      <w:pPr>
        <w:pStyle w:val="comp"/>
        <w:shd w:val="clear" w:color="auto" w:fill="FFFFFF"/>
        <w:spacing w:before="0" w:beforeAutospacing="0"/>
        <w:rPr>
          <w:rFonts w:ascii="Cambria" w:hAnsi="Cambria" w:cs="Arial"/>
          <w:color w:val="222222"/>
          <w:sz w:val="32"/>
          <w:szCs w:val="28"/>
        </w:rPr>
      </w:pPr>
      <w:r w:rsidRPr="00910C26">
        <w:rPr>
          <w:rFonts w:ascii="Cambria" w:hAnsi="Cambria" w:cs="Arial"/>
          <w:color w:val="222222"/>
          <w:sz w:val="32"/>
          <w:szCs w:val="28"/>
        </w:rPr>
        <w:t>Above all, clean and air out any musty areas. The night before a showing, avoid cooking particularly odorous foods such as fish, garlic, or cabbage. These smells can linger t</w:t>
      </w:r>
      <w:r w:rsidR="005956E1">
        <w:rPr>
          <w:rFonts w:ascii="Cambria" w:hAnsi="Cambria" w:cs="Arial"/>
          <w:color w:val="222222"/>
          <w:sz w:val="32"/>
          <w:szCs w:val="28"/>
        </w:rPr>
        <w:t xml:space="preserve">he day after. If you have pets </w:t>
      </w:r>
      <w:r w:rsidRPr="00910C26">
        <w:rPr>
          <w:rFonts w:ascii="Cambria" w:hAnsi="Cambria" w:cs="Arial"/>
          <w:color w:val="222222"/>
          <w:sz w:val="32"/>
          <w:szCs w:val="28"/>
        </w:rPr>
        <w:t>monitor litter boxes or any other areas affected by them.</w:t>
      </w:r>
    </w:p>
    <w:p w:rsidR="00B66973" w:rsidRPr="00B66973" w:rsidRDefault="00B66973" w:rsidP="00B66973">
      <w:pPr>
        <w:pStyle w:val="Heading2"/>
        <w:shd w:val="clear" w:color="auto" w:fill="FFFFFF"/>
        <w:spacing w:before="0"/>
        <w:rPr>
          <w:rStyle w:val="mntl-sc-block-headingtext"/>
          <w:rFonts w:ascii="Cambria" w:hAnsi="Cambria"/>
          <w:bCs w:val="0"/>
          <w:color w:val="222222"/>
          <w:sz w:val="2"/>
          <w:szCs w:val="2"/>
        </w:rPr>
      </w:pPr>
    </w:p>
    <w:p w:rsidR="00B66973" w:rsidRPr="00B66973" w:rsidRDefault="00B66973" w:rsidP="00B66973">
      <w:pPr>
        <w:pStyle w:val="Heading2"/>
        <w:shd w:val="clear" w:color="auto" w:fill="FFFFFF"/>
        <w:spacing w:before="0"/>
        <w:rPr>
          <w:rFonts w:ascii="Cambria" w:hAnsi="Cambria"/>
          <w:bCs w:val="0"/>
          <w:color w:val="222222"/>
          <w:sz w:val="32"/>
          <w:szCs w:val="32"/>
        </w:rPr>
      </w:pPr>
      <w:r w:rsidRPr="00B66973">
        <w:rPr>
          <w:rStyle w:val="mntl-sc-block-headingtext"/>
          <w:rFonts w:ascii="Cambria" w:hAnsi="Cambria"/>
          <w:bCs w:val="0"/>
          <w:color w:val="222222"/>
          <w:sz w:val="32"/>
          <w:szCs w:val="32"/>
        </w:rPr>
        <w:t>Scrutinize Curb Appeal</w:t>
      </w:r>
    </w:p>
    <w:p w:rsidR="00B66973" w:rsidRPr="00B66973" w:rsidRDefault="00B66973" w:rsidP="00B66973">
      <w:pPr>
        <w:pStyle w:val="comp"/>
        <w:shd w:val="clear" w:color="auto" w:fill="FFFFFF"/>
        <w:spacing w:before="0" w:beforeAutospacing="0"/>
        <w:rPr>
          <w:rFonts w:ascii="Cambria" w:hAnsi="Cambria" w:cs="Arial"/>
          <w:color w:val="222222"/>
          <w:sz w:val="32"/>
          <w:szCs w:val="32"/>
        </w:rPr>
      </w:pPr>
      <w:r w:rsidRPr="00B66973">
        <w:rPr>
          <w:rFonts w:ascii="Cambria" w:hAnsi="Cambria" w:cs="Arial"/>
          <w:color w:val="222222"/>
          <w:sz w:val="32"/>
          <w:szCs w:val="32"/>
        </w:rPr>
        <w:t>Make the exterior more appealing and welcoming by painting your front door and, perhaps, adding a wreath of dried wildflowers, or placing one or two flower pots on your front porch. Hire a landscaper to clean up your lawn and add a few shrubs or flowering plants. Consider hiring a contractor to fix any cracks on your front steps or walkway. Make sure visitors can clearly see your house number.</w:t>
      </w:r>
    </w:p>
    <w:p w:rsidR="00B66973" w:rsidRPr="00B66973" w:rsidRDefault="00B66973" w:rsidP="00B66973">
      <w:pPr>
        <w:pStyle w:val="Heading2"/>
        <w:shd w:val="clear" w:color="auto" w:fill="FFFFFF"/>
        <w:spacing w:before="0"/>
        <w:rPr>
          <w:rStyle w:val="mntl-sc-block-headingtext"/>
          <w:rFonts w:ascii="Cambria" w:hAnsi="Cambria"/>
          <w:bCs w:val="0"/>
          <w:color w:val="222222"/>
          <w:sz w:val="2"/>
          <w:szCs w:val="2"/>
        </w:rPr>
      </w:pPr>
    </w:p>
    <w:p w:rsidR="00B66973" w:rsidRPr="00B66973" w:rsidRDefault="00B66973" w:rsidP="00B66973">
      <w:pPr>
        <w:pStyle w:val="Heading2"/>
        <w:shd w:val="clear" w:color="auto" w:fill="FFFFFF"/>
        <w:spacing w:before="0"/>
        <w:rPr>
          <w:rFonts w:ascii="Cambria" w:hAnsi="Cambria" w:cs="Times New Roman"/>
          <w:bCs w:val="0"/>
          <w:color w:val="222222"/>
          <w:sz w:val="32"/>
          <w:szCs w:val="32"/>
        </w:rPr>
      </w:pPr>
      <w:r w:rsidRPr="00B66973">
        <w:rPr>
          <w:rStyle w:val="mntl-sc-block-headingtext"/>
          <w:rFonts w:ascii="Cambria" w:hAnsi="Cambria"/>
          <w:bCs w:val="0"/>
          <w:color w:val="222222"/>
          <w:sz w:val="32"/>
          <w:szCs w:val="32"/>
        </w:rPr>
        <w:t>The Final Step </w:t>
      </w:r>
    </w:p>
    <w:p w:rsidR="00B66973" w:rsidRPr="00B66973" w:rsidRDefault="00B66973" w:rsidP="00B66973">
      <w:pPr>
        <w:pStyle w:val="comp"/>
        <w:shd w:val="clear" w:color="auto" w:fill="FFFFFF"/>
        <w:spacing w:before="0" w:beforeAutospacing="0"/>
        <w:rPr>
          <w:rFonts w:ascii="Cambria" w:hAnsi="Cambria" w:cs="Arial"/>
          <w:color w:val="222222"/>
          <w:sz w:val="32"/>
          <w:szCs w:val="32"/>
        </w:rPr>
      </w:pPr>
      <w:r w:rsidRPr="00B66973">
        <w:rPr>
          <w:rFonts w:ascii="Cambria" w:hAnsi="Cambria" w:cs="Arial"/>
          <w:color w:val="222222"/>
          <w:sz w:val="32"/>
          <w:szCs w:val="32"/>
        </w:rPr>
        <w:t>Back inside your home, linger in the doorway of each room, and imagine how your house will look to a buyer. Examine how the furniture is arranged, and rearrange pieces until the room achieves visual appeal. Make sure window coverings hang evenly. Once you've cleaned and gotten everything repaired and organized, you can begin staging your home.</w:t>
      </w:r>
    </w:p>
    <w:p w:rsidR="00D44D97" w:rsidRPr="00B66973" w:rsidRDefault="00D44D97" w:rsidP="00910C26">
      <w:pPr>
        <w:pStyle w:val="comp"/>
        <w:shd w:val="clear" w:color="auto" w:fill="FFFFFF"/>
        <w:spacing w:before="0" w:beforeAutospacing="0"/>
        <w:rPr>
          <w:rFonts w:ascii="Cambria" w:hAnsi="Cambria" w:cs="Arial"/>
          <w:color w:val="222222"/>
          <w:sz w:val="32"/>
          <w:szCs w:val="28"/>
        </w:rPr>
      </w:pPr>
    </w:p>
    <w:p w:rsidR="005E0637" w:rsidRPr="00910C26" w:rsidRDefault="00522DCE" w:rsidP="00322B4A">
      <w:pPr>
        <w:tabs>
          <w:tab w:val="left" w:pos="2095"/>
        </w:tabs>
        <w:rPr>
          <w:rFonts w:ascii="Cambria" w:hAnsi="Cambria"/>
          <w:sz w:val="32"/>
          <w:szCs w:val="28"/>
        </w:rPr>
      </w:pPr>
      <w:r>
        <w:rPr>
          <w:rFonts w:ascii="Cambria" w:hAnsi="Cambria"/>
          <w:noProof/>
          <w:sz w:val="32"/>
          <w:szCs w:val="28"/>
          <w:lang w:eastAsia="en-CA"/>
        </w:rPr>
        <w:drawing>
          <wp:anchor distT="0" distB="0" distL="114300" distR="114300" simplePos="0" relativeHeight="251659264" behindDoc="0" locked="0" layoutInCell="1" allowOverlap="1">
            <wp:simplePos x="0" y="0"/>
            <wp:positionH relativeFrom="column">
              <wp:posOffset>4780915</wp:posOffset>
            </wp:positionH>
            <wp:positionV relativeFrom="paragraph">
              <wp:posOffset>1598295</wp:posOffset>
            </wp:positionV>
            <wp:extent cx="2082165" cy="1249045"/>
            <wp:effectExtent l="19050" t="0" r="0" b="0"/>
            <wp:wrapThrough wrapText="bothSides">
              <wp:wrapPolygon edited="0">
                <wp:start x="-198" y="0"/>
                <wp:lineTo x="-198" y="21413"/>
                <wp:lineTo x="21541" y="21413"/>
                <wp:lineTo x="21541" y="0"/>
                <wp:lineTo x="-198" y="0"/>
              </wp:wrapPolygon>
            </wp:wrapThrough>
            <wp:docPr id="2" name="Picture 1" descr="C:\Users\Admin\Documents\Emily\Projects\Avista Logo -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Emily\Projects\Avista Logo - Coloured.jpg"/>
                    <pic:cNvPicPr>
                      <a:picLocks noChangeAspect="1" noChangeArrowheads="1"/>
                    </pic:cNvPicPr>
                  </pic:nvPicPr>
                  <pic:blipFill>
                    <a:blip r:embed="rId8" cstate="print"/>
                    <a:srcRect/>
                    <a:stretch>
                      <a:fillRect/>
                    </a:stretch>
                  </pic:blipFill>
                  <pic:spPr bwMode="auto">
                    <a:xfrm>
                      <a:off x="0" y="0"/>
                      <a:ext cx="2082165" cy="1249045"/>
                    </a:xfrm>
                    <a:prstGeom prst="rect">
                      <a:avLst/>
                    </a:prstGeom>
                    <a:noFill/>
                    <a:ln w="9525">
                      <a:noFill/>
                      <a:miter lim="800000"/>
                      <a:headEnd/>
                      <a:tailEnd/>
                    </a:ln>
                  </pic:spPr>
                </pic:pic>
              </a:graphicData>
            </a:graphic>
          </wp:anchor>
        </w:drawing>
      </w:r>
    </w:p>
    <w:sectPr w:rsidR="005E0637" w:rsidRPr="00910C26" w:rsidSect="005E0637">
      <w:head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2C5" w:rsidRDefault="008C62C5" w:rsidP="00322B4A">
      <w:pPr>
        <w:spacing w:after="0" w:line="240" w:lineRule="auto"/>
      </w:pPr>
      <w:r>
        <w:separator/>
      </w:r>
    </w:p>
  </w:endnote>
  <w:endnote w:type="continuationSeparator" w:id="1">
    <w:p w:rsidR="008C62C5" w:rsidRDefault="008C62C5" w:rsidP="00322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2C5" w:rsidRDefault="008C62C5" w:rsidP="00322B4A">
      <w:pPr>
        <w:spacing w:after="0" w:line="240" w:lineRule="auto"/>
      </w:pPr>
      <w:r>
        <w:separator/>
      </w:r>
    </w:p>
  </w:footnote>
  <w:footnote w:type="continuationSeparator" w:id="1">
    <w:p w:rsidR="008C62C5" w:rsidRDefault="008C62C5" w:rsidP="00322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DB70D3D11EE94E909315AC6D7D49DD93"/>
      </w:placeholder>
      <w:temporary/>
      <w:showingPlcHdr/>
    </w:sdtPr>
    <w:sdtContent>
      <w:p w:rsidR="00322B4A" w:rsidRDefault="00322B4A">
        <w:pPr>
          <w:pStyle w:val="Header"/>
        </w:pPr>
        <w:r>
          <w:t>[Type text]</w:t>
        </w:r>
      </w:p>
    </w:sdtContent>
  </w:sdt>
  <w:p w:rsidR="00322B4A" w:rsidRDefault="00322B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DC6"/>
    <w:multiLevelType w:val="multilevel"/>
    <w:tmpl w:val="5288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22B4A"/>
    <w:rsid w:val="0025248B"/>
    <w:rsid w:val="00322B4A"/>
    <w:rsid w:val="00516468"/>
    <w:rsid w:val="00522DCE"/>
    <w:rsid w:val="005956E1"/>
    <w:rsid w:val="005E0637"/>
    <w:rsid w:val="00615390"/>
    <w:rsid w:val="00700B58"/>
    <w:rsid w:val="00700BC4"/>
    <w:rsid w:val="00855905"/>
    <w:rsid w:val="008C62C5"/>
    <w:rsid w:val="00910C26"/>
    <w:rsid w:val="0093187D"/>
    <w:rsid w:val="00B551D4"/>
    <w:rsid w:val="00B66973"/>
    <w:rsid w:val="00D44D97"/>
    <w:rsid w:val="00E5499F"/>
    <w:rsid w:val="00EA3E4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37"/>
  </w:style>
  <w:style w:type="paragraph" w:styleId="Heading2">
    <w:name w:val="heading 2"/>
    <w:basedOn w:val="Normal"/>
    <w:next w:val="Normal"/>
    <w:link w:val="Heading2Char"/>
    <w:uiPriority w:val="9"/>
    <w:semiHidden/>
    <w:unhideWhenUsed/>
    <w:qFormat/>
    <w:rsid w:val="00322B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22B4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4A"/>
  </w:style>
  <w:style w:type="paragraph" w:styleId="Footer">
    <w:name w:val="footer"/>
    <w:basedOn w:val="Normal"/>
    <w:link w:val="FooterChar"/>
    <w:uiPriority w:val="99"/>
    <w:semiHidden/>
    <w:unhideWhenUsed/>
    <w:rsid w:val="00322B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2B4A"/>
  </w:style>
  <w:style w:type="paragraph" w:styleId="BalloonText">
    <w:name w:val="Balloon Text"/>
    <w:basedOn w:val="Normal"/>
    <w:link w:val="BalloonTextChar"/>
    <w:uiPriority w:val="99"/>
    <w:semiHidden/>
    <w:unhideWhenUsed/>
    <w:rsid w:val="0032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4A"/>
    <w:rPr>
      <w:rFonts w:ascii="Tahoma" w:hAnsi="Tahoma" w:cs="Tahoma"/>
      <w:sz w:val="16"/>
      <w:szCs w:val="16"/>
    </w:rPr>
  </w:style>
  <w:style w:type="character" w:customStyle="1" w:styleId="Heading3Char">
    <w:name w:val="Heading 3 Char"/>
    <w:basedOn w:val="DefaultParagraphFont"/>
    <w:link w:val="Heading3"/>
    <w:uiPriority w:val="9"/>
    <w:rsid w:val="00322B4A"/>
    <w:rPr>
      <w:rFonts w:ascii="Times New Roman" w:eastAsia="Times New Roman" w:hAnsi="Times New Roman" w:cs="Times New Roman"/>
      <w:b/>
      <w:bCs/>
      <w:sz w:val="27"/>
      <w:szCs w:val="27"/>
      <w:lang w:eastAsia="en-CA"/>
    </w:rPr>
  </w:style>
  <w:style w:type="character" w:customStyle="1" w:styleId="Heading2Char">
    <w:name w:val="Heading 2 Char"/>
    <w:basedOn w:val="DefaultParagraphFont"/>
    <w:link w:val="Heading2"/>
    <w:uiPriority w:val="9"/>
    <w:semiHidden/>
    <w:rsid w:val="00322B4A"/>
    <w:rPr>
      <w:rFonts w:asciiTheme="majorHAnsi" w:eastAsiaTheme="majorEastAsia" w:hAnsiTheme="majorHAnsi" w:cstheme="majorBidi"/>
      <w:b/>
      <w:bCs/>
      <w:color w:val="4F81BD" w:themeColor="accent1"/>
      <w:sz w:val="26"/>
      <w:szCs w:val="26"/>
    </w:rPr>
  </w:style>
  <w:style w:type="character" w:customStyle="1" w:styleId="mntl-sc-block-headingtext">
    <w:name w:val="mntl-sc-block-heading__text"/>
    <w:basedOn w:val="DefaultParagraphFont"/>
    <w:rsid w:val="00322B4A"/>
  </w:style>
  <w:style w:type="paragraph" w:customStyle="1" w:styleId="comp">
    <w:name w:val="comp"/>
    <w:basedOn w:val="Normal"/>
    <w:rsid w:val="00322B4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322B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ntl-inline-citation">
    <w:name w:val="mntl-inline-citation"/>
    <w:basedOn w:val="DefaultParagraphFont"/>
    <w:rsid w:val="00700BC4"/>
  </w:style>
  <w:style w:type="character" w:styleId="Hyperlink">
    <w:name w:val="Hyperlink"/>
    <w:basedOn w:val="DefaultParagraphFont"/>
    <w:uiPriority w:val="99"/>
    <w:semiHidden/>
    <w:unhideWhenUsed/>
    <w:rsid w:val="00700B58"/>
    <w:rPr>
      <w:color w:val="0000FF"/>
      <w:u w:val="single"/>
    </w:rPr>
  </w:style>
</w:styles>
</file>

<file path=word/webSettings.xml><?xml version="1.0" encoding="utf-8"?>
<w:webSettings xmlns:r="http://schemas.openxmlformats.org/officeDocument/2006/relationships" xmlns:w="http://schemas.openxmlformats.org/wordprocessingml/2006/main">
  <w:divs>
    <w:div w:id="170334293">
      <w:bodyDiv w:val="1"/>
      <w:marLeft w:val="0"/>
      <w:marRight w:val="0"/>
      <w:marTop w:val="0"/>
      <w:marBottom w:val="0"/>
      <w:divBdr>
        <w:top w:val="none" w:sz="0" w:space="0" w:color="auto"/>
        <w:left w:val="none" w:sz="0" w:space="0" w:color="auto"/>
        <w:bottom w:val="none" w:sz="0" w:space="0" w:color="auto"/>
        <w:right w:val="none" w:sz="0" w:space="0" w:color="auto"/>
      </w:divBdr>
      <w:divsChild>
        <w:div w:id="684482130">
          <w:marLeft w:val="0"/>
          <w:marRight w:val="0"/>
          <w:marTop w:val="0"/>
          <w:marBottom w:val="0"/>
          <w:divBdr>
            <w:top w:val="none" w:sz="0" w:space="0" w:color="auto"/>
            <w:left w:val="none" w:sz="0" w:space="0" w:color="auto"/>
            <w:bottom w:val="none" w:sz="0" w:space="0" w:color="auto"/>
            <w:right w:val="none" w:sz="0" w:space="0" w:color="auto"/>
          </w:divBdr>
          <w:divsChild>
            <w:div w:id="100300125">
              <w:marLeft w:val="0"/>
              <w:marRight w:val="0"/>
              <w:marTop w:val="0"/>
              <w:marBottom w:val="0"/>
              <w:divBdr>
                <w:top w:val="none" w:sz="0" w:space="0" w:color="auto"/>
                <w:left w:val="none" w:sz="0" w:space="0" w:color="auto"/>
                <w:bottom w:val="none" w:sz="0" w:space="0" w:color="auto"/>
                <w:right w:val="none" w:sz="0" w:space="0" w:color="auto"/>
              </w:divBdr>
              <w:divsChild>
                <w:div w:id="21111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4891">
      <w:bodyDiv w:val="1"/>
      <w:marLeft w:val="0"/>
      <w:marRight w:val="0"/>
      <w:marTop w:val="0"/>
      <w:marBottom w:val="0"/>
      <w:divBdr>
        <w:top w:val="none" w:sz="0" w:space="0" w:color="auto"/>
        <w:left w:val="none" w:sz="0" w:space="0" w:color="auto"/>
        <w:bottom w:val="none" w:sz="0" w:space="0" w:color="auto"/>
        <w:right w:val="none" w:sz="0" w:space="0" w:color="auto"/>
      </w:divBdr>
      <w:divsChild>
        <w:div w:id="1831409683">
          <w:marLeft w:val="0"/>
          <w:marRight w:val="0"/>
          <w:marTop w:val="0"/>
          <w:marBottom w:val="0"/>
          <w:divBdr>
            <w:top w:val="none" w:sz="0" w:space="0" w:color="auto"/>
            <w:left w:val="none" w:sz="0" w:space="0" w:color="auto"/>
            <w:bottom w:val="none" w:sz="0" w:space="0" w:color="auto"/>
            <w:right w:val="none" w:sz="0" w:space="0" w:color="auto"/>
          </w:divBdr>
          <w:divsChild>
            <w:div w:id="1554851722">
              <w:marLeft w:val="0"/>
              <w:marRight w:val="0"/>
              <w:marTop w:val="0"/>
              <w:marBottom w:val="0"/>
              <w:divBdr>
                <w:top w:val="none" w:sz="0" w:space="0" w:color="auto"/>
                <w:left w:val="none" w:sz="0" w:space="0" w:color="auto"/>
                <w:bottom w:val="none" w:sz="0" w:space="0" w:color="auto"/>
                <w:right w:val="none" w:sz="0" w:space="0" w:color="auto"/>
              </w:divBdr>
              <w:divsChild>
                <w:div w:id="15598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4104">
      <w:bodyDiv w:val="1"/>
      <w:marLeft w:val="0"/>
      <w:marRight w:val="0"/>
      <w:marTop w:val="0"/>
      <w:marBottom w:val="0"/>
      <w:divBdr>
        <w:top w:val="none" w:sz="0" w:space="0" w:color="auto"/>
        <w:left w:val="none" w:sz="0" w:space="0" w:color="auto"/>
        <w:bottom w:val="none" w:sz="0" w:space="0" w:color="auto"/>
        <w:right w:val="none" w:sz="0" w:space="0" w:color="auto"/>
      </w:divBdr>
    </w:div>
    <w:div w:id="569970402">
      <w:bodyDiv w:val="1"/>
      <w:marLeft w:val="0"/>
      <w:marRight w:val="0"/>
      <w:marTop w:val="0"/>
      <w:marBottom w:val="0"/>
      <w:divBdr>
        <w:top w:val="none" w:sz="0" w:space="0" w:color="auto"/>
        <w:left w:val="none" w:sz="0" w:space="0" w:color="auto"/>
        <w:bottom w:val="none" w:sz="0" w:space="0" w:color="auto"/>
        <w:right w:val="none" w:sz="0" w:space="0" w:color="auto"/>
      </w:divBdr>
      <w:divsChild>
        <w:div w:id="1495606415">
          <w:marLeft w:val="0"/>
          <w:marRight w:val="0"/>
          <w:marTop w:val="0"/>
          <w:marBottom w:val="0"/>
          <w:divBdr>
            <w:top w:val="none" w:sz="0" w:space="0" w:color="auto"/>
            <w:left w:val="none" w:sz="0" w:space="0" w:color="auto"/>
            <w:bottom w:val="none" w:sz="0" w:space="0" w:color="auto"/>
            <w:right w:val="none" w:sz="0" w:space="0" w:color="auto"/>
          </w:divBdr>
        </w:div>
      </w:divsChild>
    </w:div>
    <w:div w:id="723530980">
      <w:bodyDiv w:val="1"/>
      <w:marLeft w:val="0"/>
      <w:marRight w:val="0"/>
      <w:marTop w:val="0"/>
      <w:marBottom w:val="0"/>
      <w:divBdr>
        <w:top w:val="none" w:sz="0" w:space="0" w:color="auto"/>
        <w:left w:val="none" w:sz="0" w:space="0" w:color="auto"/>
        <w:bottom w:val="none" w:sz="0" w:space="0" w:color="auto"/>
        <w:right w:val="none" w:sz="0" w:space="0" w:color="auto"/>
      </w:divBdr>
      <w:divsChild>
        <w:div w:id="671565753">
          <w:marLeft w:val="0"/>
          <w:marRight w:val="0"/>
          <w:marTop w:val="0"/>
          <w:marBottom w:val="0"/>
          <w:divBdr>
            <w:top w:val="none" w:sz="0" w:space="0" w:color="auto"/>
            <w:left w:val="none" w:sz="0" w:space="0" w:color="auto"/>
            <w:bottom w:val="none" w:sz="0" w:space="0" w:color="auto"/>
            <w:right w:val="none" w:sz="0" w:space="0" w:color="auto"/>
          </w:divBdr>
          <w:divsChild>
            <w:div w:id="1901596911">
              <w:marLeft w:val="0"/>
              <w:marRight w:val="0"/>
              <w:marTop w:val="0"/>
              <w:marBottom w:val="0"/>
              <w:divBdr>
                <w:top w:val="none" w:sz="0" w:space="0" w:color="auto"/>
                <w:left w:val="none" w:sz="0" w:space="0" w:color="auto"/>
                <w:bottom w:val="none" w:sz="0" w:space="0" w:color="auto"/>
                <w:right w:val="none" w:sz="0" w:space="0" w:color="auto"/>
              </w:divBdr>
              <w:divsChild>
                <w:div w:id="17311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5323">
      <w:bodyDiv w:val="1"/>
      <w:marLeft w:val="0"/>
      <w:marRight w:val="0"/>
      <w:marTop w:val="0"/>
      <w:marBottom w:val="0"/>
      <w:divBdr>
        <w:top w:val="none" w:sz="0" w:space="0" w:color="auto"/>
        <w:left w:val="none" w:sz="0" w:space="0" w:color="auto"/>
        <w:bottom w:val="none" w:sz="0" w:space="0" w:color="auto"/>
        <w:right w:val="none" w:sz="0" w:space="0" w:color="auto"/>
      </w:divBdr>
    </w:div>
    <w:div w:id="1422802131">
      <w:bodyDiv w:val="1"/>
      <w:marLeft w:val="0"/>
      <w:marRight w:val="0"/>
      <w:marTop w:val="0"/>
      <w:marBottom w:val="0"/>
      <w:divBdr>
        <w:top w:val="none" w:sz="0" w:space="0" w:color="auto"/>
        <w:left w:val="none" w:sz="0" w:space="0" w:color="auto"/>
        <w:bottom w:val="none" w:sz="0" w:space="0" w:color="auto"/>
        <w:right w:val="none" w:sz="0" w:space="0" w:color="auto"/>
      </w:divBdr>
    </w:div>
    <w:div w:id="1962683141">
      <w:bodyDiv w:val="1"/>
      <w:marLeft w:val="0"/>
      <w:marRight w:val="0"/>
      <w:marTop w:val="0"/>
      <w:marBottom w:val="0"/>
      <w:divBdr>
        <w:top w:val="none" w:sz="0" w:space="0" w:color="auto"/>
        <w:left w:val="none" w:sz="0" w:space="0" w:color="auto"/>
        <w:bottom w:val="none" w:sz="0" w:space="0" w:color="auto"/>
        <w:right w:val="none" w:sz="0" w:space="0" w:color="auto"/>
      </w:divBdr>
    </w:div>
    <w:div w:id="2073193926">
      <w:bodyDiv w:val="1"/>
      <w:marLeft w:val="0"/>
      <w:marRight w:val="0"/>
      <w:marTop w:val="0"/>
      <w:marBottom w:val="0"/>
      <w:divBdr>
        <w:top w:val="none" w:sz="0" w:space="0" w:color="auto"/>
        <w:left w:val="none" w:sz="0" w:space="0" w:color="auto"/>
        <w:bottom w:val="none" w:sz="0" w:space="0" w:color="auto"/>
        <w:right w:val="none" w:sz="0" w:space="0" w:color="auto"/>
      </w:divBdr>
      <w:divsChild>
        <w:div w:id="1832943194">
          <w:marLeft w:val="0"/>
          <w:marRight w:val="0"/>
          <w:marTop w:val="0"/>
          <w:marBottom w:val="0"/>
          <w:divBdr>
            <w:top w:val="none" w:sz="0" w:space="0" w:color="auto"/>
            <w:left w:val="none" w:sz="0" w:space="0" w:color="auto"/>
            <w:bottom w:val="none" w:sz="0" w:space="0" w:color="auto"/>
            <w:right w:val="none" w:sz="0" w:space="0" w:color="auto"/>
          </w:divBdr>
          <w:divsChild>
            <w:div w:id="1782337324">
              <w:marLeft w:val="0"/>
              <w:marRight w:val="0"/>
              <w:marTop w:val="0"/>
              <w:marBottom w:val="0"/>
              <w:divBdr>
                <w:top w:val="none" w:sz="0" w:space="0" w:color="auto"/>
                <w:left w:val="none" w:sz="0" w:space="0" w:color="auto"/>
                <w:bottom w:val="none" w:sz="0" w:space="0" w:color="auto"/>
                <w:right w:val="none" w:sz="0" w:space="0" w:color="auto"/>
              </w:divBdr>
              <w:divsChild>
                <w:div w:id="6366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hebalance.com/top-home-showing-tips-179907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70D3D11EE94E909315AC6D7D49DD93"/>
        <w:category>
          <w:name w:val="General"/>
          <w:gallery w:val="placeholder"/>
        </w:category>
        <w:types>
          <w:type w:val="bbPlcHdr"/>
        </w:types>
        <w:behaviors>
          <w:behavior w:val="content"/>
        </w:behaviors>
        <w:guid w:val="{C16B410A-7F16-4203-BCFA-78CE4B2971CC}"/>
      </w:docPartPr>
      <w:docPartBody>
        <w:p w:rsidR="00BA172C" w:rsidRDefault="00D07FFE" w:rsidP="00D07FFE">
          <w:pPr>
            <w:pStyle w:val="DB70D3D11EE94E909315AC6D7D49DD9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7FFE"/>
    <w:rsid w:val="00141064"/>
    <w:rsid w:val="00BA172C"/>
    <w:rsid w:val="00D07F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70D3D11EE94E909315AC6D7D49DD93">
    <w:name w:val="DB70D3D11EE94E909315AC6D7D49DD93"/>
    <w:rsid w:val="00D07FF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2022-01-19T20:27:00Z</dcterms:created>
  <dcterms:modified xsi:type="dcterms:W3CDTF">2022-01-19T21:09:00Z</dcterms:modified>
</cp:coreProperties>
</file>